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C535" w14:textId="77777777" w:rsidR="0064096C" w:rsidRDefault="0064096C" w:rsidP="0064096C">
      <w:pPr>
        <w:jc w:val="center"/>
        <w:rPr>
          <w:sz w:val="40"/>
          <w:szCs w:val="40"/>
        </w:rPr>
      </w:pPr>
    </w:p>
    <w:p w14:paraId="17D68A5A" w14:textId="49EA3854" w:rsidR="00DF69B5" w:rsidRPr="0064096C" w:rsidRDefault="0064096C" w:rsidP="0064096C">
      <w:pPr>
        <w:jc w:val="center"/>
        <w:rPr>
          <w:sz w:val="40"/>
          <w:szCs w:val="40"/>
        </w:rPr>
      </w:pPr>
      <w:r w:rsidRPr="0064096C">
        <w:rPr>
          <w:sz w:val="40"/>
          <w:szCs w:val="40"/>
        </w:rPr>
        <w:t>ERRATA CORRIGE</w:t>
      </w:r>
    </w:p>
    <w:p w14:paraId="66EEA075" w14:textId="77777777" w:rsidR="00DF69B5" w:rsidRDefault="00DF69B5"/>
    <w:p w14:paraId="60F74923" w14:textId="642BD4DE" w:rsidR="006C3B64" w:rsidRDefault="001B2AB6">
      <w:r>
        <w:t>Con riferimento all’INDAGINE DI MERCATO relati</w:t>
      </w:r>
      <w:r w:rsidR="00112344">
        <w:t>va all’acquisto di n. 2 impianti automatizzati per parcheggi da installare sul territorio del Comune di Vietri sul Mare</w:t>
      </w:r>
      <w:r>
        <w:t>, pubblicato in</w:t>
      </w:r>
      <w:r w:rsidR="00112344">
        <w:t xml:space="preserve"> data 05/05/2022</w:t>
      </w:r>
      <w:r>
        <w:t>, si comunica che per MERO ERRORE MATERIALE è stata indicata, quale AREA MERCEOLOGICA di abilitazione sulla Piattaforma MEPA, quella relativa ai SERVIZI LEGALI.</w:t>
      </w:r>
    </w:p>
    <w:p w14:paraId="1F3A4F92" w14:textId="1BBE21F6" w:rsidR="001B2AB6" w:rsidRDefault="001B2AB6">
      <w:r>
        <w:t xml:space="preserve">Si precisa che l’AREA MERCEOLOGICA corretta è </w:t>
      </w:r>
      <w:r w:rsidR="00DF69B5">
        <w:t>INFORMATICA, ELETTRONICA, TELECOMUNICAZIONE E MACCHINE PER UFFICIO</w:t>
      </w:r>
    </w:p>
    <w:p w14:paraId="6829A2E5" w14:textId="205B24CD" w:rsidR="00DF69B5" w:rsidRDefault="00DF69B5" w:rsidP="00DF69B5">
      <w:pPr>
        <w:ind w:left="4820"/>
        <w:jc w:val="center"/>
      </w:pPr>
    </w:p>
    <w:p w14:paraId="0748D383" w14:textId="251667C8" w:rsidR="00DF69B5" w:rsidRDefault="00112344" w:rsidP="00DF69B5">
      <w:pPr>
        <w:ind w:left="4820"/>
        <w:jc w:val="center"/>
      </w:pPr>
      <w:r>
        <w:t xml:space="preserve">Il Presidente </w:t>
      </w:r>
      <w:proofErr w:type="spellStart"/>
      <w:r>
        <w:t>Cd.A</w:t>
      </w:r>
      <w:proofErr w:type="spellEnd"/>
      <w:r>
        <w:t>.</w:t>
      </w:r>
    </w:p>
    <w:p w14:paraId="4FB670E9" w14:textId="53267E7D" w:rsidR="00112344" w:rsidRDefault="00112344" w:rsidP="00DF69B5">
      <w:pPr>
        <w:ind w:left="4820"/>
        <w:jc w:val="center"/>
      </w:pPr>
      <w:r>
        <w:t>Avv. Francesco Benincasa</w:t>
      </w:r>
    </w:p>
    <w:sectPr w:rsidR="00112344" w:rsidSect="006C3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B6"/>
    <w:rsid w:val="00112344"/>
    <w:rsid w:val="001B2AB6"/>
    <w:rsid w:val="00282AB1"/>
    <w:rsid w:val="0064096C"/>
    <w:rsid w:val="006C3B64"/>
    <w:rsid w:val="006E2EC2"/>
    <w:rsid w:val="007B2A8E"/>
    <w:rsid w:val="00B84728"/>
    <w:rsid w:val="00D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EB6C"/>
  <w15:chartTrackingRefBased/>
  <w15:docId w15:val="{43357C51-2C5B-4965-80DD-B4D5899C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/>
        <w:bCs/>
        <w:i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39335206381</cp:lastModifiedBy>
  <cp:revision>2</cp:revision>
  <dcterms:created xsi:type="dcterms:W3CDTF">2022-05-11T11:06:00Z</dcterms:created>
  <dcterms:modified xsi:type="dcterms:W3CDTF">2022-05-11T11:06:00Z</dcterms:modified>
</cp:coreProperties>
</file>